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EB" w:rsidRDefault="00FC4834" w:rsidP="00A610AD">
      <w:pPr>
        <w:spacing w:after="0"/>
        <w:ind w:firstLine="70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Тема 54. </w:t>
      </w:r>
      <w:r w:rsidR="0035593B" w:rsidRPr="00A610AD">
        <w:rPr>
          <w:rFonts w:ascii="Tahoma" w:hAnsi="Tahoma" w:cs="Tahoma"/>
          <w:b/>
          <w:sz w:val="28"/>
          <w:szCs w:val="28"/>
        </w:rPr>
        <w:t xml:space="preserve">Музыка </w:t>
      </w:r>
      <w:r w:rsidR="0035593B" w:rsidRPr="00A610AD">
        <w:rPr>
          <w:rFonts w:ascii="Tahoma" w:hAnsi="Tahoma" w:cs="Tahoma"/>
          <w:b/>
          <w:sz w:val="28"/>
          <w:szCs w:val="28"/>
          <w:lang w:val="en-US"/>
        </w:rPr>
        <w:t>XX</w:t>
      </w:r>
      <w:r w:rsidR="0035593B" w:rsidRPr="00A610AD">
        <w:rPr>
          <w:rFonts w:ascii="Tahoma" w:hAnsi="Tahoma" w:cs="Tahoma"/>
          <w:b/>
          <w:sz w:val="28"/>
          <w:szCs w:val="28"/>
        </w:rPr>
        <w:t xml:space="preserve"> века</w:t>
      </w:r>
    </w:p>
    <w:p w:rsidR="00FC4834" w:rsidRPr="00A610AD" w:rsidRDefault="00FC4834" w:rsidP="00A610AD">
      <w:pPr>
        <w:spacing w:after="0"/>
        <w:ind w:firstLine="709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B053A4" w:rsidRDefault="0035593B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рубеже двух столетий</w:t>
      </w:r>
      <w:r w:rsidR="00A40A2A">
        <w:rPr>
          <w:rFonts w:ascii="Tahoma" w:hAnsi="Tahoma" w:cs="Tahoma"/>
          <w:sz w:val="28"/>
          <w:szCs w:val="28"/>
        </w:rPr>
        <w:t xml:space="preserve"> пути развития искусства стали особенно сложными. Столкновения между различными течениями и направлениями никогда раньше не достигали такой остроты и напряженности. Еще не утеряло своего значения позднеромантическое искусство, а уже сложились новые художественные направления </w:t>
      </w:r>
      <w:r w:rsidR="00B053A4">
        <w:rPr>
          <w:rFonts w:ascii="Tahoma" w:hAnsi="Tahoma" w:cs="Tahoma"/>
          <w:sz w:val="28"/>
          <w:szCs w:val="28"/>
        </w:rPr>
        <w:t>–</w:t>
      </w:r>
      <w:r w:rsidR="00A40A2A">
        <w:rPr>
          <w:rFonts w:ascii="Tahoma" w:hAnsi="Tahoma" w:cs="Tahoma"/>
          <w:sz w:val="28"/>
          <w:szCs w:val="28"/>
        </w:rPr>
        <w:t xml:space="preserve"> </w:t>
      </w:r>
      <w:r w:rsidR="00B053A4">
        <w:rPr>
          <w:rFonts w:ascii="Tahoma" w:hAnsi="Tahoma" w:cs="Tahoma"/>
          <w:sz w:val="28"/>
          <w:szCs w:val="28"/>
        </w:rPr>
        <w:t>импрессионизм и символизм (искусство неясных намеков, предчувствий и далеких от реальности аллегорий). Оба эти течения вносили в искусство тонкость и изысканность оттенков. Теряя при этом в значительности и глубине содержания.</w:t>
      </w:r>
    </w:p>
    <w:p w:rsidR="00BE7689" w:rsidRDefault="00B053A4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следующем этапе вперед выступило</w:t>
      </w:r>
      <w:r w:rsidR="00BE7689">
        <w:rPr>
          <w:rFonts w:ascii="Tahoma" w:hAnsi="Tahoma" w:cs="Tahoma"/>
          <w:sz w:val="28"/>
          <w:szCs w:val="28"/>
        </w:rPr>
        <w:t xml:space="preserve"> молодое поколение композиторов, утверждающих искусство модернизма. В центре внимания молодого поколения находилась проблема обновления средств выразительности, прежде всего гармонических. Усиление колористических элементов. С одной стороны, и стремление к </w:t>
      </w:r>
      <w:r w:rsidR="00A610AD">
        <w:rPr>
          <w:rFonts w:ascii="Tahoma" w:hAnsi="Tahoma" w:cs="Tahoma"/>
          <w:sz w:val="28"/>
          <w:szCs w:val="28"/>
        </w:rPr>
        <w:t>дельнейшему</w:t>
      </w:r>
      <w:r w:rsidR="00BE7689">
        <w:rPr>
          <w:rFonts w:ascii="Tahoma" w:hAnsi="Tahoma" w:cs="Tahoma"/>
          <w:sz w:val="28"/>
          <w:szCs w:val="28"/>
        </w:rPr>
        <w:t xml:space="preserve"> развитию экспрессивно-хроматического начала, с другой, по-разному проявилось в творчестве многих композиторов, приводя подчас к распаду ладофункциональных связей.</w:t>
      </w:r>
    </w:p>
    <w:p w:rsidR="007B21E6" w:rsidRDefault="00BE7689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Уже в первом десятилетии </w:t>
      </w:r>
      <w:r>
        <w:rPr>
          <w:rFonts w:ascii="Tahoma" w:hAnsi="Tahoma" w:cs="Tahoma"/>
          <w:sz w:val="28"/>
          <w:szCs w:val="28"/>
          <w:lang w:val="en-US"/>
        </w:rPr>
        <w:t>XX</w:t>
      </w:r>
      <w:r>
        <w:rPr>
          <w:rFonts w:ascii="Tahoma" w:hAnsi="Tahoma" w:cs="Tahoma"/>
          <w:sz w:val="28"/>
          <w:szCs w:val="28"/>
        </w:rPr>
        <w:t xml:space="preserve"> века в музыке появляются элементы политональности, а затем и атональности, полностью </w:t>
      </w:r>
      <w:r w:rsidR="007B21E6">
        <w:rPr>
          <w:rFonts w:ascii="Tahoma" w:hAnsi="Tahoma" w:cs="Tahoma"/>
          <w:sz w:val="28"/>
          <w:szCs w:val="28"/>
        </w:rPr>
        <w:t>порывающей с исторически сложившейся системой ладового мышления.</w:t>
      </w:r>
    </w:p>
    <w:p w:rsidR="007B21E6" w:rsidRDefault="007B21E6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годы после первой мировой войны в музыке</w:t>
      </w:r>
      <w:r w:rsidR="00A610A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появляются такие направления как экспрессионизм, неоклассицизм и др. экспрессионизм явился своеобразным откликом на переживания недавних военных лет. Суть экспрессионизма – в преувеличенном до крайности выражении чувств и переживаний, в чрезмерном субъективизме. </w:t>
      </w:r>
      <w:r w:rsidR="00A610AD">
        <w:rPr>
          <w:rFonts w:ascii="Tahoma" w:hAnsi="Tahoma" w:cs="Tahoma"/>
          <w:sz w:val="28"/>
          <w:szCs w:val="28"/>
        </w:rPr>
        <w:t>Отсюда</w:t>
      </w:r>
      <w:r>
        <w:rPr>
          <w:rFonts w:ascii="Tahoma" w:hAnsi="Tahoma" w:cs="Tahoma"/>
          <w:sz w:val="28"/>
          <w:szCs w:val="28"/>
        </w:rPr>
        <w:t xml:space="preserve"> берет начало нервная взвинченность, даже истеричность музыкального языка, часто тяготеющего к атональности.</w:t>
      </w:r>
    </w:p>
    <w:p w:rsidR="0035593B" w:rsidRDefault="007B21E6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отличие от сторонников экспрессионизма, неоклассицисты. Широко используя конструктивные принципы</w:t>
      </w:r>
      <w:r w:rsidRPr="007B21E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XVII</w:t>
      </w:r>
      <w:r w:rsidRPr="007B21E6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  <w:lang w:val="en-US"/>
        </w:rPr>
        <w:t>XVIII</w:t>
      </w:r>
      <w:r>
        <w:rPr>
          <w:rFonts w:ascii="Tahoma" w:hAnsi="Tahoma" w:cs="Tahoma"/>
          <w:sz w:val="28"/>
          <w:szCs w:val="28"/>
        </w:rPr>
        <w:t xml:space="preserve"> столетий, стремились к подчеркнутой ясности и отчетливости форм. Неоклассицистский период</w:t>
      </w:r>
      <w:r w:rsidR="006665EC">
        <w:rPr>
          <w:rFonts w:ascii="Tahoma" w:hAnsi="Tahoma" w:cs="Tahoma"/>
          <w:sz w:val="28"/>
          <w:szCs w:val="28"/>
        </w:rPr>
        <w:t xml:space="preserve"> ярко проявился в творчестве Пауля Хиндеми</w:t>
      </w:r>
      <w:r w:rsidR="00A610AD">
        <w:rPr>
          <w:rFonts w:ascii="Tahoma" w:hAnsi="Tahoma" w:cs="Tahoma"/>
          <w:sz w:val="28"/>
          <w:szCs w:val="28"/>
        </w:rPr>
        <w:t>́</w:t>
      </w:r>
      <w:r w:rsidR="006665EC">
        <w:rPr>
          <w:rFonts w:ascii="Tahoma" w:hAnsi="Tahoma" w:cs="Tahoma"/>
          <w:sz w:val="28"/>
          <w:szCs w:val="28"/>
        </w:rPr>
        <w:t>та.</w:t>
      </w:r>
      <w:r w:rsidR="00A40A2A">
        <w:rPr>
          <w:rFonts w:ascii="Tahoma" w:hAnsi="Tahoma" w:cs="Tahoma"/>
          <w:sz w:val="28"/>
          <w:szCs w:val="28"/>
        </w:rPr>
        <w:t xml:space="preserve">   </w:t>
      </w:r>
    </w:p>
    <w:p w:rsidR="006665EC" w:rsidRDefault="006665EC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Большим событием в музыкальной жизни Европы 20-х годов </w:t>
      </w:r>
      <w:r>
        <w:rPr>
          <w:rFonts w:ascii="Tahoma" w:hAnsi="Tahoma" w:cs="Tahoma"/>
          <w:sz w:val="28"/>
          <w:szCs w:val="28"/>
          <w:lang w:val="en-US"/>
        </w:rPr>
        <w:t>XX</w:t>
      </w:r>
      <w:r>
        <w:rPr>
          <w:rFonts w:ascii="Tahoma" w:hAnsi="Tahoma" w:cs="Tahoma"/>
          <w:sz w:val="28"/>
          <w:szCs w:val="28"/>
        </w:rPr>
        <w:t xml:space="preserve"> века было возникновение «новой венской школы», представителями которой были Арнольд Шёнберг, Альбан Берг, Антон Ве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 xml:space="preserve">берн. Каждый    из них внес значительный вклад в создание нового музыкального языка. Теоретические принципы Шенберга основываются на отрицании тональности и лада, на полном «запрещении» использования консонансов, повторности тематических элементов и т.п. </w:t>
      </w:r>
    </w:p>
    <w:p w:rsidR="005B115B" w:rsidRDefault="006665EC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Последовательно развивая свои теории, Шенберг в 1922 г. создает «Метод сочинения музыки с 12 соотнесенными лишь между собой тонами», более известный как «сис</w:t>
      </w:r>
      <w:r w:rsidR="00A610AD">
        <w:rPr>
          <w:rFonts w:ascii="Tahoma" w:hAnsi="Tahoma" w:cs="Tahoma"/>
          <w:sz w:val="28"/>
          <w:szCs w:val="28"/>
        </w:rPr>
        <w:t>тема додекафонии». Основу додека</w:t>
      </w:r>
      <w:r>
        <w:rPr>
          <w:rFonts w:ascii="Tahoma" w:hAnsi="Tahoma" w:cs="Tahoma"/>
          <w:sz w:val="28"/>
          <w:szCs w:val="28"/>
        </w:rPr>
        <w:t xml:space="preserve">фонной системы составило признание полной самостоятельности и равноправности всех </w:t>
      </w:r>
      <w:r>
        <w:rPr>
          <w:rFonts w:ascii="Tahoma" w:hAnsi="Tahoma" w:cs="Tahoma"/>
          <w:sz w:val="28"/>
          <w:szCs w:val="28"/>
        </w:rPr>
        <w:lastRenderedPageBreak/>
        <w:t>ступеней хроматической гаммы, ни одна из которых не является основной. Тональность как нечто устойчивое перестает существовать. Фундаментом каждой пьесы является произвольно выбранная</w:t>
      </w:r>
      <w:r w:rsidR="00FA333E">
        <w:rPr>
          <w:rFonts w:ascii="Tahoma" w:hAnsi="Tahoma" w:cs="Tahoma"/>
          <w:sz w:val="28"/>
          <w:szCs w:val="28"/>
        </w:rPr>
        <w:t xml:space="preserve"> последовательность 12 звуков, сохраняющаяся неизменно на всем ее протяжении. Эта последовательность, именуемая «рядом», может появляться в некоторых обусловленных комбинациях</w:t>
      </w:r>
      <w:r w:rsidR="005B115B">
        <w:rPr>
          <w:rFonts w:ascii="Tahoma" w:hAnsi="Tahoma" w:cs="Tahoma"/>
          <w:sz w:val="28"/>
          <w:szCs w:val="28"/>
        </w:rPr>
        <w:t>. Но остается неизменным правило не повторять звук раньше, чем не пройдет весь ряд.</w:t>
      </w:r>
    </w:p>
    <w:p w:rsidR="005B115B" w:rsidRDefault="005B115B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Этот принцип подходил для выражения нервозности, истерии, страха, что было вполне обоснованным в период между двумя мировыми войнами.</w:t>
      </w:r>
    </w:p>
    <w:p w:rsidR="005B115B" w:rsidRDefault="005B115B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Сподвижник Шенберга Альбан Берг перенес принципы додекафонии на оперную сцену. Первая его опера «Воццек» еще экспрессионистское сочинение, вторая опера – «Лулу» – додекафонное.</w:t>
      </w:r>
    </w:p>
    <w:p w:rsidR="00FA2528" w:rsidRDefault="005B115B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Антон Веберн особую известность получил после второй мировой войны. В своем творчестве он развивал принципы </w:t>
      </w:r>
      <w:r w:rsidR="00FA2528">
        <w:rPr>
          <w:rFonts w:ascii="Tahoma" w:hAnsi="Tahoma" w:cs="Tahoma"/>
          <w:sz w:val="28"/>
          <w:szCs w:val="28"/>
        </w:rPr>
        <w:t>Шенберга, добиваясь строгого формально-логического распределения не только интервалов, но и ритмических структур, а затем и динамики, что получило название «тотальной организации музыки». Последователи Веберна строго регламентировали все элементы музыкального языка, выводя путем сложных математических расчётов новые ряды из 12 элементов. Задачу композитора они видели в комбинировании отдельных элементов всех видов рядов (так называемая «серийная техника»).</w:t>
      </w:r>
      <w:r w:rsidR="00FA333E">
        <w:rPr>
          <w:rFonts w:ascii="Tahoma" w:hAnsi="Tahoma" w:cs="Tahoma"/>
          <w:sz w:val="28"/>
          <w:szCs w:val="28"/>
        </w:rPr>
        <w:t xml:space="preserve">   </w:t>
      </w:r>
    </w:p>
    <w:p w:rsidR="00867BF6" w:rsidRDefault="00FA2528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Противоположностью «тотальной организации» явилась «алеаторика» («алеа» – жребий по-гречески). Здесь композитор отказывался от точной фиксации своих намерений, давая исполнителям возможность приблизительного, а то и вовсе произвольного исполнения. Смысл алеаторики в нарушении порядка ради возникновения</w:t>
      </w:r>
      <w:r w:rsidR="00867BF6">
        <w:rPr>
          <w:rFonts w:ascii="Tahoma" w:hAnsi="Tahoma" w:cs="Tahoma"/>
          <w:sz w:val="28"/>
          <w:szCs w:val="28"/>
        </w:rPr>
        <w:t xml:space="preserve"> случайных сочетаний. Поэтому очень часто все сводится только к любованию возникающими шумовыми комплексами.</w:t>
      </w:r>
    </w:p>
    <w:p w:rsidR="00867BF6" w:rsidRDefault="00867BF6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Отсюда прямой путь к сонористике, то есть к музыке, целиком основанной на игре и сопоставлениях темброво-шумовых комплексов.</w:t>
      </w:r>
      <w:r w:rsidR="00FA2528">
        <w:rPr>
          <w:rFonts w:ascii="Tahoma" w:hAnsi="Tahoma" w:cs="Tahoma"/>
          <w:sz w:val="28"/>
          <w:szCs w:val="28"/>
        </w:rPr>
        <w:t xml:space="preserve"> </w:t>
      </w:r>
      <w:r w:rsidR="00FA333E">
        <w:rPr>
          <w:rFonts w:ascii="Tahoma" w:hAnsi="Tahoma" w:cs="Tahoma"/>
          <w:sz w:val="28"/>
          <w:szCs w:val="28"/>
        </w:rPr>
        <w:t xml:space="preserve"> </w:t>
      </w:r>
    </w:p>
    <w:p w:rsidR="0032316E" w:rsidRDefault="00867BF6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20-х – 30-х годах явно усилилась волна фольклорных увлечений. В этом плане себя особенно проявили композиторы Венгрии (Бэла Ба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>рток, Зо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>лтан Ко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>дай), Польши (Ка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>роль Шимано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>вский), Чехии (Ле</w:t>
      </w:r>
      <w:r w:rsidR="00A610AD">
        <w:rPr>
          <w:rFonts w:ascii="Tahoma" w:hAnsi="Tahoma" w:cs="Tahoma"/>
          <w:sz w:val="28"/>
          <w:szCs w:val="28"/>
        </w:rPr>
        <w:t>́</w:t>
      </w:r>
      <w:r>
        <w:rPr>
          <w:rFonts w:ascii="Tahoma" w:hAnsi="Tahoma" w:cs="Tahoma"/>
          <w:sz w:val="28"/>
          <w:szCs w:val="28"/>
        </w:rPr>
        <w:t>ош Яна</w:t>
      </w:r>
      <w:r w:rsidR="00A610AD">
        <w:rPr>
          <w:rFonts w:ascii="Tahoma" w:hAnsi="Tahoma" w:cs="Tahoma"/>
          <w:sz w:val="28"/>
          <w:szCs w:val="28"/>
        </w:rPr>
        <w:t>́чек) и т.д. К</w:t>
      </w:r>
      <w:r>
        <w:rPr>
          <w:rFonts w:ascii="Tahoma" w:hAnsi="Tahoma" w:cs="Tahoma"/>
          <w:sz w:val="28"/>
          <w:szCs w:val="28"/>
        </w:rPr>
        <w:t xml:space="preserve"> ним можно добавить</w:t>
      </w:r>
      <w:r w:rsidR="008A78C8">
        <w:rPr>
          <w:rFonts w:ascii="Tahoma" w:hAnsi="Tahoma" w:cs="Tahoma"/>
          <w:sz w:val="28"/>
          <w:szCs w:val="28"/>
        </w:rPr>
        <w:t xml:space="preserve"> ярко национальные опыты композиторов Франции (Дари</w:t>
      </w:r>
      <w:r w:rsidR="00A610AD">
        <w:rPr>
          <w:rFonts w:ascii="Tahoma" w:hAnsi="Tahoma" w:cs="Tahoma"/>
          <w:sz w:val="28"/>
          <w:szCs w:val="28"/>
        </w:rPr>
        <w:t>ю́</w:t>
      </w:r>
      <w:r w:rsidR="008A78C8">
        <w:rPr>
          <w:rFonts w:ascii="Tahoma" w:hAnsi="Tahoma" w:cs="Tahoma"/>
          <w:sz w:val="28"/>
          <w:szCs w:val="28"/>
        </w:rPr>
        <w:t>с Мийо</w:t>
      </w:r>
      <w:r w:rsidR="00A610AD">
        <w:rPr>
          <w:rFonts w:ascii="Tahoma" w:hAnsi="Tahoma" w:cs="Tahoma"/>
          <w:sz w:val="28"/>
          <w:szCs w:val="28"/>
        </w:rPr>
        <w:t>́</w:t>
      </w:r>
      <w:r w:rsidR="008A78C8">
        <w:rPr>
          <w:rFonts w:ascii="Tahoma" w:hAnsi="Tahoma" w:cs="Tahoma"/>
          <w:sz w:val="28"/>
          <w:szCs w:val="28"/>
        </w:rPr>
        <w:t>, Франси</w:t>
      </w:r>
      <w:r w:rsidR="00A610AD">
        <w:rPr>
          <w:rFonts w:ascii="Tahoma" w:hAnsi="Tahoma" w:cs="Tahoma"/>
          <w:sz w:val="28"/>
          <w:szCs w:val="28"/>
        </w:rPr>
        <w:t>́</w:t>
      </w:r>
      <w:r w:rsidR="008A78C8">
        <w:rPr>
          <w:rFonts w:ascii="Tahoma" w:hAnsi="Tahoma" w:cs="Tahoma"/>
          <w:sz w:val="28"/>
          <w:szCs w:val="28"/>
        </w:rPr>
        <w:t>с Пуле</w:t>
      </w:r>
      <w:r w:rsidR="00A610AD">
        <w:rPr>
          <w:rFonts w:ascii="Tahoma" w:hAnsi="Tahoma" w:cs="Tahoma"/>
          <w:sz w:val="28"/>
          <w:szCs w:val="28"/>
        </w:rPr>
        <w:t>́</w:t>
      </w:r>
      <w:r w:rsidR="008A78C8">
        <w:rPr>
          <w:rFonts w:ascii="Tahoma" w:hAnsi="Tahoma" w:cs="Tahoma"/>
          <w:sz w:val="28"/>
          <w:szCs w:val="28"/>
        </w:rPr>
        <w:t>нк</w:t>
      </w:r>
      <w:r w:rsidR="0032316E">
        <w:rPr>
          <w:rFonts w:ascii="Tahoma" w:hAnsi="Tahoma" w:cs="Tahoma"/>
          <w:sz w:val="28"/>
          <w:szCs w:val="28"/>
        </w:rPr>
        <w:t>),</w:t>
      </w:r>
      <w:r w:rsidR="008A78C8">
        <w:rPr>
          <w:rFonts w:ascii="Tahoma" w:hAnsi="Tahoma" w:cs="Tahoma"/>
          <w:sz w:val="28"/>
          <w:szCs w:val="28"/>
        </w:rPr>
        <w:t xml:space="preserve"> США (</w:t>
      </w:r>
      <w:r w:rsidR="0032316E">
        <w:rPr>
          <w:rFonts w:ascii="Tahoma" w:hAnsi="Tahoma" w:cs="Tahoma"/>
          <w:sz w:val="28"/>
          <w:szCs w:val="28"/>
        </w:rPr>
        <w:t>Аарон Ко</w:t>
      </w:r>
      <w:r w:rsidR="00A610AD">
        <w:rPr>
          <w:rFonts w:ascii="Tahoma" w:hAnsi="Tahoma" w:cs="Tahoma"/>
          <w:sz w:val="28"/>
          <w:szCs w:val="28"/>
        </w:rPr>
        <w:t>́</w:t>
      </w:r>
      <w:r w:rsidR="0032316E">
        <w:rPr>
          <w:rFonts w:ascii="Tahoma" w:hAnsi="Tahoma" w:cs="Tahoma"/>
          <w:sz w:val="28"/>
          <w:szCs w:val="28"/>
        </w:rPr>
        <w:t>пленд, Рой Ха</w:t>
      </w:r>
      <w:r w:rsidR="00A610AD">
        <w:rPr>
          <w:rFonts w:ascii="Tahoma" w:hAnsi="Tahoma" w:cs="Tahoma"/>
          <w:sz w:val="28"/>
          <w:szCs w:val="28"/>
        </w:rPr>
        <w:t>́</w:t>
      </w:r>
      <w:r w:rsidR="0032316E">
        <w:rPr>
          <w:rFonts w:ascii="Tahoma" w:hAnsi="Tahoma" w:cs="Tahoma"/>
          <w:sz w:val="28"/>
          <w:szCs w:val="28"/>
        </w:rPr>
        <w:t>ррис, Джо</w:t>
      </w:r>
      <w:r w:rsidR="00A610AD">
        <w:rPr>
          <w:rFonts w:ascii="Tahoma" w:hAnsi="Tahoma" w:cs="Tahoma"/>
          <w:sz w:val="28"/>
          <w:szCs w:val="28"/>
        </w:rPr>
        <w:t>р</w:t>
      </w:r>
      <w:r w:rsidR="0032316E">
        <w:rPr>
          <w:rFonts w:ascii="Tahoma" w:hAnsi="Tahoma" w:cs="Tahoma"/>
          <w:sz w:val="28"/>
          <w:szCs w:val="28"/>
        </w:rPr>
        <w:t>дж Ге</w:t>
      </w:r>
      <w:r w:rsidR="00A610AD">
        <w:rPr>
          <w:rFonts w:ascii="Tahoma" w:hAnsi="Tahoma" w:cs="Tahoma"/>
          <w:sz w:val="28"/>
          <w:szCs w:val="28"/>
        </w:rPr>
        <w:t>́</w:t>
      </w:r>
      <w:r w:rsidR="0032316E">
        <w:rPr>
          <w:rFonts w:ascii="Tahoma" w:hAnsi="Tahoma" w:cs="Tahoma"/>
          <w:sz w:val="28"/>
          <w:szCs w:val="28"/>
        </w:rPr>
        <w:t>ршвин), стран Латинской Америки (Э</w:t>
      </w:r>
      <w:r w:rsidR="00A610AD">
        <w:rPr>
          <w:rFonts w:ascii="Tahoma" w:hAnsi="Tahoma" w:cs="Tahoma"/>
          <w:sz w:val="28"/>
          <w:szCs w:val="28"/>
        </w:rPr>
        <w:t>́</w:t>
      </w:r>
      <w:r w:rsidR="0032316E">
        <w:rPr>
          <w:rFonts w:ascii="Tahoma" w:hAnsi="Tahoma" w:cs="Tahoma"/>
          <w:sz w:val="28"/>
          <w:szCs w:val="28"/>
        </w:rPr>
        <w:t>йтор Ви</w:t>
      </w:r>
      <w:r w:rsidR="00A610AD">
        <w:rPr>
          <w:rFonts w:ascii="Tahoma" w:hAnsi="Tahoma" w:cs="Tahoma"/>
          <w:sz w:val="28"/>
          <w:szCs w:val="28"/>
        </w:rPr>
        <w:t>́</w:t>
      </w:r>
      <w:r w:rsidR="0032316E">
        <w:rPr>
          <w:rFonts w:ascii="Tahoma" w:hAnsi="Tahoma" w:cs="Tahoma"/>
          <w:sz w:val="28"/>
          <w:szCs w:val="28"/>
        </w:rPr>
        <w:t>лла-Ло</w:t>
      </w:r>
      <w:r w:rsidR="00A610AD">
        <w:rPr>
          <w:rFonts w:ascii="Tahoma" w:hAnsi="Tahoma" w:cs="Tahoma"/>
          <w:sz w:val="28"/>
          <w:szCs w:val="28"/>
        </w:rPr>
        <w:t>́</w:t>
      </w:r>
      <w:r w:rsidR="0032316E">
        <w:rPr>
          <w:rFonts w:ascii="Tahoma" w:hAnsi="Tahoma" w:cs="Tahoma"/>
          <w:sz w:val="28"/>
          <w:szCs w:val="28"/>
        </w:rPr>
        <w:t>бос).</w:t>
      </w:r>
    </w:p>
    <w:p w:rsidR="0032316E" w:rsidRDefault="0032316E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Особое место в музыке </w:t>
      </w:r>
      <w:r>
        <w:rPr>
          <w:rFonts w:ascii="Tahoma" w:hAnsi="Tahoma" w:cs="Tahoma"/>
          <w:sz w:val="28"/>
          <w:szCs w:val="28"/>
          <w:lang w:val="en-US"/>
        </w:rPr>
        <w:t>XX</w:t>
      </w:r>
      <w:r>
        <w:rPr>
          <w:rFonts w:ascii="Tahoma" w:hAnsi="Tahoma" w:cs="Tahoma"/>
          <w:sz w:val="28"/>
          <w:szCs w:val="28"/>
        </w:rPr>
        <w:t xml:space="preserve"> века занимает творчество Игоря Стравинского. Его долгий творческий путь характеризуется несколькими периодами: «русский», неоклассицистский, додекафонистский. Его лучшие </w:t>
      </w:r>
      <w:r w:rsidR="00A610AD">
        <w:rPr>
          <w:rFonts w:ascii="Tahoma" w:hAnsi="Tahoma" w:cs="Tahoma"/>
          <w:sz w:val="28"/>
          <w:szCs w:val="28"/>
        </w:rPr>
        <w:t>новаторские достижения</w:t>
      </w:r>
      <w:r>
        <w:rPr>
          <w:rFonts w:ascii="Tahoma" w:hAnsi="Tahoma" w:cs="Tahoma"/>
          <w:sz w:val="28"/>
          <w:szCs w:val="28"/>
        </w:rPr>
        <w:t xml:space="preserve"> одухотворяли и формировали черты нового в искусстве </w:t>
      </w:r>
      <w:r>
        <w:rPr>
          <w:rFonts w:ascii="Tahoma" w:hAnsi="Tahoma" w:cs="Tahoma"/>
          <w:sz w:val="28"/>
          <w:szCs w:val="28"/>
          <w:lang w:val="en-US"/>
        </w:rPr>
        <w:t>XX</w:t>
      </w:r>
      <w:r>
        <w:rPr>
          <w:rFonts w:ascii="Tahoma" w:hAnsi="Tahoma" w:cs="Tahoma"/>
          <w:sz w:val="28"/>
          <w:szCs w:val="28"/>
        </w:rPr>
        <w:t xml:space="preserve"> чека. Он привнес в него свежую струю, не порывая с классическими традициями, но смело их обновляя. Вместе с тем Стравинский способствовал возрождению интереса к истокам национальной культуры (особенно в «русском» периоде).</w:t>
      </w:r>
    </w:p>
    <w:p w:rsidR="00A610AD" w:rsidRDefault="0032316E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В музыкальной культуре Франции</w:t>
      </w:r>
      <w:r w:rsidR="00C2789B">
        <w:rPr>
          <w:rFonts w:ascii="Tahoma" w:hAnsi="Tahoma" w:cs="Tahoma"/>
          <w:sz w:val="28"/>
          <w:szCs w:val="28"/>
        </w:rPr>
        <w:t xml:space="preserve"> </w:t>
      </w:r>
      <w:r w:rsidR="00016371">
        <w:rPr>
          <w:rFonts w:ascii="Tahoma" w:hAnsi="Tahoma" w:cs="Tahoma"/>
          <w:sz w:val="28"/>
          <w:szCs w:val="28"/>
        </w:rPr>
        <w:t>мировое</w:t>
      </w:r>
      <w:r w:rsidR="00C2789B">
        <w:rPr>
          <w:rFonts w:ascii="Tahoma" w:hAnsi="Tahoma" w:cs="Tahoma"/>
          <w:sz w:val="28"/>
          <w:szCs w:val="28"/>
        </w:rPr>
        <w:t xml:space="preserve"> значение получило творчество «</w:t>
      </w:r>
      <w:r w:rsidR="00016371">
        <w:rPr>
          <w:rFonts w:ascii="Tahoma" w:hAnsi="Tahoma" w:cs="Tahoma"/>
          <w:sz w:val="28"/>
          <w:szCs w:val="28"/>
        </w:rPr>
        <w:t>Шестё</w:t>
      </w:r>
      <w:r w:rsidR="00C2789B">
        <w:rPr>
          <w:rFonts w:ascii="Tahoma" w:hAnsi="Tahoma" w:cs="Tahoma"/>
          <w:sz w:val="28"/>
          <w:szCs w:val="28"/>
        </w:rPr>
        <w:t>рки»</w:t>
      </w:r>
      <w:r w:rsidR="00016371">
        <w:rPr>
          <w:rFonts w:ascii="Tahoma" w:hAnsi="Tahoma" w:cs="Tahoma"/>
          <w:sz w:val="28"/>
          <w:szCs w:val="28"/>
        </w:rPr>
        <w:t xml:space="preserve"> (Дарию́</w:t>
      </w:r>
      <w:r w:rsidR="00C2789B">
        <w:rPr>
          <w:rFonts w:ascii="Tahoma" w:hAnsi="Tahoma" w:cs="Tahoma"/>
          <w:sz w:val="28"/>
          <w:szCs w:val="28"/>
        </w:rPr>
        <w:t>с Мийо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, Артю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р Оннеге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р, Жорж Ори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к, Фр</w:t>
      </w:r>
      <w:r w:rsidR="00016371">
        <w:rPr>
          <w:rFonts w:ascii="Tahoma" w:hAnsi="Tahoma" w:cs="Tahoma"/>
          <w:sz w:val="28"/>
          <w:szCs w:val="28"/>
        </w:rPr>
        <w:t>а</w:t>
      </w:r>
      <w:r w:rsidR="00C2789B">
        <w:rPr>
          <w:rFonts w:ascii="Tahoma" w:hAnsi="Tahoma" w:cs="Tahoma"/>
          <w:sz w:val="28"/>
          <w:szCs w:val="28"/>
        </w:rPr>
        <w:t>нси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с Пуле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нк, Луи Дюрре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й, Жерме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н Тайфе</w:t>
      </w:r>
      <w:r w:rsidR="00016371">
        <w:rPr>
          <w:rFonts w:ascii="Tahoma" w:hAnsi="Tahoma" w:cs="Tahoma"/>
          <w:sz w:val="28"/>
          <w:szCs w:val="28"/>
        </w:rPr>
        <w:t>́</w:t>
      </w:r>
      <w:r w:rsidR="00C2789B">
        <w:rPr>
          <w:rFonts w:ascii="Tahoma" w:hAnsi="Tahoma" w:cs="Tahoma"/>
          <w:sz w:val="28"/>
          <w:szCs w:val="28"/>
        </w:rPr>
        <w:t>р</w:t>
      </w:r>
      <w:r w:rsidR="00016371">
        <w:rPr>
          <w:rFonts w:ascii="Tahoma" w:hAnsi="Tahoma" w:cs="Tahoma"/>
          <w:sz w:val="28"/>
          <w:szCs w:val="28"/>
        </w:rPr>
        <w:t>). Идейный вдохновитель – драматург, поэт, режиссер Жан Кокто. Группа провозглашала приближение музыки</w:t>
      </w:r>
      <w:r w:rsidR="0081519B">
        <w:rPr>
          <w:rFonts w:ascii="Tahoma" w:hAnsi="Tahoma" w:cs="Tahoma"/>
          <w:sz w:val="28"/>
          <w:szCs w:val="28"/>
        </w:rPr>
        <w:t xml:space="preserve"> к современности, которую видела в жизни большого города</w:t>
      </w:r>
      <w:r w:rsidR="00CE28FB">
        <w:rPr>
          <w:rFonts w:ascii="Tahoma" w:hAnsi="Tahoma" w:cs="Tahoma"/>
          <w:sz w:val="28"/>
          <w:szCs w:val="28"/>
        </w:rPr>
        <w:t xml:space="preserve"> с его стремительными темпами и культом машинизма. Музыка должна отразить эту жизнь без прикрас, во всей ее грубости, агрессивном динамизме. Почвой для этого, по их мнению, должны быть городские жанры: песня улицы, кафе-концерт, цирк, мюзик-холл. В музыкальной стилистике в качестве господствующего элемента композиторы «Шестерки» культивируют мелодию, которая предельно коротка</w:t>
      </w:r>
      <w:r w:rsidR="00DC2F0F">
        <w:rPr>
          <w:rFonts w:ascii="Tahoma" w:hAnsi="Tahoma" w:cs="Tahoma"/>
          <w:sz w:val="28"/>
          <w:szCs w:val="28"/>
        </w:rPr>
        <w:t xml:space="preserve">, нарочито проста. В дальнейшем группа </w:t>
      </w:r>
      <w:r w:rsidR="00A610AD">
        <w:rPr>
          <w:rFonts w:ascii="Tahoma" w:hAnsi="Tahoma" w:cs="Tahoma"/>
          <w:sz w:val="28"/>
          <w:szCs w:val="28"/>
        </w:rPr>
        <w:t>распалась,</w:t>
      </w:r>
      <w:r w:rsidR="00DC2F0F">
        <w:rPr>
          <w:rFonts w:ascii="Tahoma" w:hAnsi="Tahoma" w:cs="Tahoma"/>
          <w:sz w:val="28"/>
          <w:szCs w:val="28"/>
        </w:rPr>
        <w:t xml:space="preserve"> и каждый композитор пошел</w:t>
      </w:r>
      <w:r w:rsidR="00CE28FB">
        <w:rPr>
          <w:rFonts w:ascii="Tahoma" w:hAnsi="Tahoma" w:cs="Tahoma"/>
          <w:sz w:val="28"/>
          <w:szCs w:val="28"/>
        </w:rPr>
        <w:t xml:space="preserve"> </w:t>
      </w:r>
      <w:r w:rsidR="00A610AD">
        <w:rPr>
          <w:rFonts w:ascii="Tahoma" w:hAnsi="Tahoma" w:cs="Tahoma"/>
          <w:sz w:val="28"/>
          <w:szCs w:val="28"/>
        </w:rPr>
        <w:t>по самостоятельному творческому пути, постепенно придя к большим темам этического и социального порядка.</w:t>
      </w:r>
    </w:p>
    <w:p w:rsidR="00FA2528" w:rsidRDefault="00A610AD" w:rsidP="005B115B">
      <w:pPr>
        <w:spacing w:after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Таковы некоторые тенденции в сложном пути музыки </w:t>
      </w:r>
      <w:r>
        <w:rPr>
          <w:rFonts w:ascii="Tahoma" w:hAnsi="Tahoma" w:cs="Tahoma"/>
          <w:sz w:val="28"/>
          <w:szCs w:val="28"/>
          <w:lang w:val="en-US"/>
        </w:rPr>
        <w:t>XX</w:t>
      </w:r>
      <w:r>
        <w:rPr>
          <w:rFonts w:ascii="Tahoma" w:hAnsi="Tahoma" w:cs="Tahoma"/>
          <w:sz w:val="28"/>
          <w:szCs w:val="28"/>
        </w:rPr>
        <w:t xml:space="preserve"> века.</w:t>
      </w:r>
      <w:r w:rsidR="00FA333E">
        <w:rPr>
          <w:rFonts w:ascii="Tahoma" w:hAnsi="Tahoma" w:cs="Tahoma"/>
          <w:sz w:val="28"/>
          <w:szCs w:val="28"/>
        </w:rPr>
        <w:t xml:space="preserve"> </w:t>
      </w:r>
      <w:r w:rsidR="006665EC">
        <w:rPr>
          <w:rFonts w:ascii="Tahoma" w:hAnsi="Tahoma" w:cs="Tahoma"/>
          <w:sz w:val="28"/>
          <w:szCs w:val="28"/>
        </w:rPr>
        <w:t xml:space="preserve"> </w:t>
      </w:r>
    </w:p>
    <w:p w:rsidR="00FA2528" w:rsidRPr="00FA2528" w:rsidRDefault="00FA2528" w:rsidP="00FA2528">
      <w:pPr>
        <w:rPr>
          <w:rFonts w:ascii="Tahoma" w:hAnsi="Tahoma" w:cs="Tahoma"/>
          <w:sz w:val="28"/>
          <w:szCs w:val="28"/>
        </w:rPr>
      </w:pPr>
    </w:p>
    <w:p w:rsidR="00FA2528" w:rsidRDefault="00FA2528" w:rsidP="00FA2528">
      <w:pPr>
        <w:rPr>
          <w:rFonts w:ascii="Tahoma" w:hAnsi="Tahoma" w:cs="Tahoma"/>
          <w:sz w:val="28"/>
          <w:szCs w:val="28"/>
        </w:rPr>
      </w:pPr>
    </w:p>
    <w:p w:rsidR="006665EC" w:rsidRPr="00FA2528" w:rsidRDefault="00FA2528" w:rsidP="00FA2528">
      <w:pPr>
        <w:tabs>
          <w:tab w:val="left" w:pos="306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sectPr w:rsidR="006665EC" w:rsidRPr="00FA2528" w:rsidSect="005B1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3B"/>
    <w:rsid w:val="00016371"/>
    <w:rsid w:val="00202EDF"/>
    <w:rsid w:val="0032316E"/>
    <w:rsid w:val="0035593B"/>
    <w:rsid w:val="005B115B"/>
    <w:rsid w:val="006665EC"/>
    <w:rsid w:val="007B21E6"/>
    <w:rsid w:val="0081519B"/>
    <w:rsid w:val="00867BF6"/>
    <w:rsid w:val="008A78C8"/>
    <w:rsid w:val="00A40A2A"/>
    <w:rsid w:val="00A610AD"/>
    <w:rsid w:val="00B053A4"/>
    <w:rsid w:val="00B07863"/>
    <w:rsid w:val="00BE7689"/>
    <w:rsid w:val="00C2789B"/>
    <w:rsid w:val="00CE28FB"/>
    <w:rsid w:val="00DC2F0F"/>
    <w:rsid w:val="00E07E8B"/>
    <w:rsid w:val="00E37AAE"/>
    <w:rsid w:val="00FA2528"/>
    <w:rsid w:val="00FA333E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D2E0-2511-4C4C-9047-E2FD1D4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Суркова</dc:creator>
  <cp:keywords/>
  <dc:description/>
  <cp:lastModifiedBy>Полина Суркова</cp:lastModifiedBy>
  <cp:revision>6</cp:revision>
  <cp:lastPrinted>2016-05-31T08:58:00Z</cp:lastPrinted>
  <dcterms:created xsi:type="dcterms:W3CDTF">2016-05-30T07:37:00Z</dcterms:created>
  <dcterms:modified xsi:type="dcterms:W3CDTF">2017-02-10T08:48:00Z</dcterms:modified>
</cp:coreProperties>
</file>